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A" w:rsidRPr="001811AD" w:rsidRDefault="003452D3" w:rsidP="00345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1AD">
        <w:rPr>
          <w:rFonts w:ascii="Times New Roman" w:hAnsi="Times New Roman" w:cs="Times New Roman"/>
          <w:sz w:val="24"/>
          <w:szCs w:val="24"/>
        </w:rPr>
        <w:t>В</w:t>
      </w:r>
      <w:r w:rsidR="00A3770A" w:rsidRPr="001811AD">
        <w:rPr>
          <w:rFonts w:ascii="Times New Roman" w:hAnsi="Times New Roman" w:cs="Times New Roman"/>
          <w:sz w:val="24"/>
          <w:szCs w:val="24"/>
        </w:rPr>
        <w:t>СЕРОССИЙСКАЯ ОЛИМПИАДА ШКОЛЬНИКОВ ПО ЭКОНОМИКЕ</w:t>
      </w:r>
    </w:p>
    <w:p w:rsidR="003452D3" w:rsidRPr="001811AD" w:rsidRDefault="001D7F27" w:rsidP="00345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1AD">
        <w:rPr>
          <w:rFonts w:ascii="Times New Roman" w:hAnsi="Times New Roman" w:cs="Times New Roman"/>
          <w:sz w:val="24"/>
          <w:szCs w:val="24"/>
        </w:rPr>
        <w:t>2019 - 2020</w:t>
      </w:r>
      <w:r w:rsidR="003452D3" w:rsidRPr="001811AD">
        <w:rPr>
          <w:rFonts w:ascii="Times New Roman" w:hAnsi="Times New Roman" w:cs="Times New Roman"/>
          <w:sz w:val="24"/>
          <w:szCs w:val="24"/>
        </w:rPr>
        <w:t xml:space="preserve"> уч</w:t>
      </w:r>
      <w:r w:rsidR="00A3770A" w:rsidRPr="001811AD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3452D3" w:rsidRPr="001811AD">
        <w:rPr>
          <w:rFonts w:ascii="Times New Roman" w:hAnsi="Times New Roman" w:cs="Times New Roman"/>
          <w:sz w:val="24"/>
          <w:szCs w:val="24"/>
        </w:rPr>
        <w:t>год</w:t>
      </w:r>
    </w:p>
    <w:p w:rsidR="00A3770A" w:rsidRPr="001811AD" w:rsidRDefault="00A3770A" w:rsidP="00345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1AD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A3770A" w:rsidRPr="00A3770A" w:rsidRDefault="00A3770A" w:rsidP="00345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0A">
        <w:rPr>
          <w:rFonts w:ascii="Times New Roman" w:hAnsi="Times New Roman" w:cs="Times New Roman"/>
          <w:b/>
          <w:sz w:val="24"/>
          <w:szCs w:val="24"/>
        </w:rPr>
        <w:t>1</w:t>
      </w:r>
      <w:r w:rsidR="00484901">
        <w:rPr>
          <w:rFonts w:ascii="Times New Roman" w:hAnsi="Times New Roman" w:cs="Times New Roman"/>
          <w:b/>
          <w:sz w:val="24"/>
          <w:szCs w:val="24"/>
        </w:rPr>
        <w:t>1</w:t>
      </w:r>
      <w:r w:rsidRPr="00A377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452D3" w:rsidRPr="00A3770A" w:rsidRDefault="003452D3" w:rsidP="00345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70A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452D3" w:rsidRPr="000969B2" w:rsidRDefault="001D7F27" w:rsidP="00345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I. Тестовые задания.</w:t>
      </w:r>
    </w:p>
    <w:p w:rsidR="001D7F27" w:rsidRPr="001D7F27" w:rsidRDefault="001D7F27" w:rsidP="001D7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F27">
        <w:rPr>
          <w:rFonts w:ascii="Times New Roman" w:hAnsi="Times New Roman" w:cs="Times New Roman"/>
          <w:sz w:val="24"/>
          <w:szCs w:val="24"/>
        </w:rPr>
        <w:t xml:space="preserve">Этот раздел состоит из 5 вопросов типа </w:t>
      </w:r>
      <w:r w:rsidRPr="001D7F27">
        <w:rPr>
          <w:rFonts w:ascii="Times New Roman" w:hAnsi="Times New Roman" w:cs="Times New Roman"/>
          <w:i/>
          <w:sz w:val="24"/>
          <w:szCs w:val="24"/>
        </w:rPr>
        <w:t>«верно/неверно»</w:t>
      </w:r>
      <w:r w:rsidRPr="001D7F27">
        <w:rPr>
          <w:rFonts w:ascii="Times New Roman" w:hAnsi="Times New Roman" w:cs="Times New Roman"/>
          <w:sz w:val="24"/>
          <w:szCs w:val="24"/>
        </w:rPr>
        <w:t>, правильный ответ на каждый из которых оценивается в 1 балл; 5 вопросов на выбор одного верного ответа, правильный ответ на каждый из которых оценивается в 2 балла; 5 вопросов на выбор нескольких верных ответов, правильный ответ на каждый из которых оценивается до 2 баллов.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7F27">
        <w:rPr>
          <w:rFonts w:ascii="Times New Roman" w:hAnsi="Times New Roman" w:cs="Times New Roman"/>
          <w:sz w:val="24"/>
          <w:szCs w:val="24"/>
        </w:rPr>
        <w:t>Максимальное количество баллов – 25.</w:t>
      </w:r>
    </w:p>
    <w:p w:rsidR="003452D3" w:rsidRPr="003452D3" w:rsidRDefault="003452D3" w:rsidP="00345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9B2">
        <w:rPr>
          <w:rFonts w:ascii="Times New Roman" w:hAnsi="Times New Roman" w:cs="Times New Roman"/>
          <w:b/>
          <w:sz w:val="24"/>
          <w:szCs w:val="24"/>
        </w:rPr>
        <w:t>Часть II. Задачи.</w:t>
      </w:r>
      <w:r w:rsidRPr="003452D3">
        <w:rPr>
          <w:rFonts w:ascii="Times New Roman" w:hAnsi="Times New Roman" w:cs="Times New Roman"/>
          <w:sz w:val="24"/>
          <w:szCs w:val="24"/>
        </w:rPr>
        <w:t xml:space="preserve"> 20 баллов</w:t>
      </w:r>
    </w:p>
    <w:p w:rsidR="003452D3" w:rsidRPr="003452D3" w:rsidRDefault="003452D3" w:rsidP="00345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D3">
        <w:rPr>
          <w:rFonts w:ascii="Times New Roman" w:hAnsi="Times New Roman" w:cs="Times New Roman"/>
          <w:sz w:val="24"/>
          <w:szCs w:val="24"/>
        </w:rPr>
        <w:t>И</w:t>
      </w:r>
      <w:r w:rsidR="009A16E6">
        <w:rPr>
          <w:rFonts w:ascii="Times New Roman" w:hAnsi="Times New Roman" w:cs="Times New Roman"/>
          <w:sz w:val="24"/>
          <w:szCs w:val="24"/>
        </w:rPr>
        <w:t>того по заданиям можно набрать 4</w:t>
      </w:r>
      <w:r w:rsidRPr="003452D3">
        <w:rPr>
          <w:rFonts w:ascii="Times New Roman" w:hAnsi="Times New Roman" w:cs="Times New Roman"/>
          <w:sz w:val="24"/>
          <w:szCs w:val="24"/>
        </w:rPr>
        <w:t>5 баллов</w:t>
      </w:r>
      <w:r w:rsidR="00A3770A">
        <w:rPr>
          <w:rFonts w:ascii="Times New Roman" w:hAnsi="Times New Roman" w:cs="Times New Roman"/>
          <w:sz w:val="24"/>
          <w:szCs w:val="24"/>
        </w:rPr>
        <w:t>.</w:t>
      </w:r>
      <w:r w:rsidR="009A16E6">
        <w:rPr>
          <w:rFonts w:ascii="Times New Roman" w:hAnsi="Times New Roman" w:cs="Times New Roman"/>
          <w:sz w:val="24"/>
          <w:szCs w:val="24"/>
        </w:rPr>
        <w:t xml:space="preserve"> Общее время– 90</w:t>
      </w:r>
      <w:r w:rsidRPr="003452D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452D3" w:rsidRPr="00A3770A" w:rsidRDefault="003452D3" w:rsidP="00345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0A">
        <w:rPr>
          <w:rFonts w:ascii="Times New Roman" w:hAnsi="Times New Roman" w:cs="Times New Roman"/>
          <w:b/>
          <w:sz w:val="24"/>
          <w:szCs w:val="24"/>
        </w:rPr>
        <w:t xml:space="preserve">Часть I </w:t>
      </w:r>
    </w:p>
    <w:p w:rsidR="001D7F27" w:rsidRPr="001D7F27" w:rsidRDefault="001D7F27" w:rsidP="001D7F2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7F2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Тестовые задания</w:t>
      </w:r>
    </w:p>
    <w:p w:rsidR="001D7F27" w:rsidRPr="001D7F27" w:rsidRDefault="001D7F27" w:rsidP="001D7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F27">
        <w:rPr>
          <w:rFonts w:ascii="Times New Roman" w:hAnsi="Times New Roman" w:cs="Times New Roman"/>
          <w:i/>
          <w:sz w:val="24"/>
          <w:szCs w:val="24"/>
        </w:rPr>
        <w:t>Оценить утверждение «верно/неверно»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 xml:space="preserve">1. </w:t>
      </w:r>
      <w:r w:rsidRPr="001D7F27">
        <w:rPr>
          <w:rFonts w:ascii="Times New Roman" w:hAnsi="Times New Roman" w:cs="Times New Roman"/>
          <w:b/>
          <w:sz w:val="24"/>
          <w:szCs w:val="24"/>
        </w:rPr>
        <w:t>Исчерпание природных ресурсов и уменьшение трудоспособного населения в стране приведёт к сдвигу кривой производственных возможностей вверх</w:t>
      </w:r>
      <w:r w:rsidR="001811AD">
        <w:rPr>
          <w:rFonts w:ascii="Times New Roman" w:hAnsi="Times New Roman" w:cs="Times New Roman"/>
          <w:b/>
          <w:sz w:val="24"/>
          <w:szCs w:val="24"/>
        </w:rPr>
        <w:t>.</w:t>
      </w:r>
    </w:p>
    <w:p w:rsidR="001D7F27" w:rsidRPr="001D7F27" w:rsidRDefault="001D7F27" w:rsidP="001D7F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Верно</w:t>
      </w:r>
    </w:p>
    <w:p w:rsidR="001D7F27" w:rsidRPr="001D7F27" w:rsidRDefault="001D7F27" w:rsidP="001D7F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Неверно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27">
        <w:rPr>
          <w:rFonts w:ascii="Times New Roman" w:hAnsi="Times New Roman" w:cs="Times New Roman"/>
          <w:b/>
          <w:sz w:val="24"/>
          <w:szCs w:val="24"/>
        </w:rPr>
        <w:t xml:space="preserve">2.Повышение цены на соль </w:t>
      </w:r>
      <w:proofErr w:type="gramStart"/>
      <w:r w:rsidRPr="001D7F27">
        <w:rPr>
          <w:rFonts w:ascii="Times New Roman" w:hAnsi="Times New Roman" w:cs="Times New Roman"/>
          <w:b/>
          <w:sz w:val="24"/>
          <w:szCs w:val="24"/>
        </w:rPr>
        <w:t>уменьшит</w:t>
      </w:r>
      <w:proofErr w:type="gramEnd"/>
      <w:r w:rsidRPr="001D7F27">
        <w:rPr>
          <w:rFonts w:ascii="Times New Roman" w:hAnsi="Times New Roman" w:cs="Times New Roman"/>
          <w:b/>
          <w:sz w:val="24"/>
          <w:szCs w:val="24"/>
        </w:rPr>
        <w:t xml:space="preserve"> скорее всего общую выручку продавца</w:t>
      </w:r>
      <w:r w:rsidR="001811AD">
        <w:rPr>
          <w:rFonts w:ascii="Times New Roman" w:hAnsi="Times New Roman" w:cs="Times New Roman"/>
          <w:b/>
          <w:sz w:val="24"/>
          <w:szCs w:val="24"/>
        </w:rPr>
        <w:t>.</w:t>
      </w:r>
    </w:p>
    <w:p w:rsidR="001D7F27" w:rsidRPr="001D7F27" w:rsidRDefault="001D7F27" w:rsidP="001D7F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Верно</w:t>
      </w:r>
    </w:p>
    <w:p w:rsidR="001D7F27" w:rsidRPr="001D7F27" w:rsidRDefault="001D7F27" w:rsidP="001D7F2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Неверно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27">
        <w:rPr>
          <w:rFonts w:ascii="Times New Roman" w:hAnsi="Times New Roman" w:cs="Times New Roman"/>
          <w:b/>
          <w:sz w:val="24"/>
          <w:szCs w:val="24"/>
        </w:rPr>
        <w:t>3.Сдвиг кривой предложения бензина влево может быть связан со снижением пошлин на экспорт нефтепродуктов</w:t>
      </w:r>
      <w:r w:rsidR="001811AD">
        <w:rPr>
          <w:rFonts w:ascii="Times New Roman" w:hAnsi="Times New Roman" w:cs="Times New Roman"/>
          <w:b/>
          <w:sz w:val="24"/>
          <w:szCs w:val="24"/>
        </w:rPr>
        <w:t>.</w:t>
      </w:r>
    </w:p>
    <w:p w:rsidR="001D7F27" w:rsidRPr="001D7F27" w:rsidRDefault="001D7F27" w:rsidP="001D7F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Верно</w:t>
      </w:r>
    </w:p>
    <w:p w:rsidR="001D7F27" w:rsidRPr="001D7F27" w:rsidRDefault="001D7F27" w:rsidP="001D7F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Неверно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27">
        <w:rPr>
          <w:rFonts w:ascii="Times New Roman" w:hAnsi="Times New Roman" w:cs="Times New Roman"/>
          <w:b/>
          <w:sz w:val="24"/>
          <w:szCs w:val="24"/>
        </w:rPr>
        <w:t>4. Ро</w:t>
      </w:r>
      <w:proofErr w:type="gramStart"/>
      <w:r w:rsidRPr="001D7F27">
        <w:rPr>
          <w:rFonts w:ascii="Times New Roman" w:hAnsi="Times New Roman" w:cs="Times New Roman"/>
          <w:b/>
          <w:sz w:val="24"/>
          <w:szCs w:val="24"/>
        </w:rPr>
        <w:t>ст спр</w:t>
      </w:r>
      <w:proofErr w:type="gramEnd"/>
      <w:r w:rsidRPr="001D7F27">
        <w:rPr>
          <w:rFonts w:ascii="Times New Roman" w:hAnsi="Times New Roman" w:cs="Times New Roman"/>
          <w:b/>
          <w:sz w:val="24"/>
          <w:szCs w:val="24"/>
        </w:rPr>
        <w:t>оса на труд программистов не связан с интенсивным развитием информационно-компьютерных технологий</w:t>
      </w:r>
      <w:r w:rsidR="001811AD">
        <w:rPr>
          <w:rFonts w:ascii="Times New Roman" w:hAnsi="Times New Roman" w:cs="Times New Roman"/>
          <w:b/>
          <w:sz w:val="24"/>
          <w:szCs w:val="24"/>
        </w:rPr>
        <w:t>.</w:t>
      </w:r>
    </w:p>
    <w:p w:rsidR="001D7F27" w:rsidRPr="001D7F27" w:rsidRDefault="001D7F27" w:rsidP="001D7F2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Верно</w:t>
      </w:r>
    </w:p>
    <w:p w:rsidR="001D7F27" w:rsidRPr="001D7F27" w:rsidRDefault="001D7F27" w:rsidP="001D7F2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Неверно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27">
        <w:rPr>
          <w:rFonts w:ascii="Times New Roman" w:hAnsi="Times New Roman" w:cs="Times New Roman"/>
          <w:b/>
          <w:sz w:val="24"/>
          <w:szCs w:val="24"/>
        </w:rPr>
        <w:t>5. Переход к прогрессивной ставке подоходного налога с физических лиц приблизит кривую Лоренца к диагональной линии</w:t>
      </w:r>
      <w:r w:rsidR="001811AD">
        <w:rPr>
          <w:rFonts w:ascii="Times New Roman" w:hAnsi="Times New Roman" w:cs="Times New Roman"/>
          <w:b/>
          <w:sz w:val="24"/>
          <w:szCs w:val="24"/>
        </w:rPr>
        <w:t>.</w:t>
      </w:r>
    </w:p>
    <w:p w:rsidR="001D7F27" w:rsidRPr="001D7F27" w:rsidRDefault="001D7F27" w:rsidP="001D7F2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Верно</w:t>
      </w:r>
    </w:p>
    <w:p w:rsidR="001D7F27" w:rsidRPr="001D7F27" w:rsidRDefault="001D7F27" w:rsidP="001D7F2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27">
        <w:rPr>
          <w:rFonts w:ascii="Times New Roman" w:hAnsi="Times New Roman" w:cs="Times New Roman"/>
          <w:sz w:val="24"/>
          <w:szCs w:val="24"/>
        </w:rPr>
        <w:t>Неверно</w:t>
      </w:r>
    </w:p>
    <w:p w:rsidR="001D7F27" w:rsidRPr="001D7F27" w:rsidRDefault="001D7F27" w:rsidP="001D7F2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27" w:rsidRPr="001D7F27" w:rsidRDefault="001D7F27" w:rsidP="001D7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F27">
        <w:rPr>
          <w:rFonts w:ascii="Times New Roman" w:hAnsi="Times New Roman" w:cs="Times New Roman"/>
          <w:i/>
          <w:sz w:val="24"/>
          <w:szCs w:val="24"/>
        </w:rPr>
        <w:t>Выбрать единственный</w:t>
      </w:r>
      <w:r w:rsidR="00AB2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F27">
        <w:rPr>
          <w:rFonts w:ascii="Times New Roman" w:hAnsi="Times New Roman" w:cs="Times New Roman"/>
          <w:i/>
          <w:sz w:val="24"/>
          <w:szCs w:val="24"/>
        </w:rPr>
        <w:t>верный</w:t>
      </w:r>
      <w:r w:rsidR="00AB2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F27">
        <w:rPr>
          <w:rFonts w:ascii="Times New Roman" w:hAnsi="Times New Roman" w:cs="Times New Roman"/>
          <w:i/>
          <w:sz w:val="24"/>
          <w:szCs w:val="24"/>
        </w:rPr>
        <w:t>ответ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6.Рыночная экономика отличается от командной тем, что в ней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</w:p>
    <w:p w:rsidR="001D7F27" w:rsidRPr="001D7F27" w:rsidRDefault="001D7F27" w:rsidP="001D7F27">
      <w:pPr>
        <w:pStyle w:val="a3"/>
        <w:numPr>
          <w:ilvl w:val="0"/>
          <w:numId w:val="7"/>
        </w:numPr>
        <w:tabs>
          <w:tab w:val="left" w:pos="320"/>
          <w:tab w:val="left" w:pos="71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вопрос о том, что и как производить, производители решают самостоятельно</w:t>
      </w:r>
    </w:p>
    <w:p w:rsidR="001D7F27" w:rsidRPr="001D7F27" w:rsidRDefault="001D7F27" w:rsidP="001D7F27">
      <w:pPr>
        <w:pStyle w:val="a3"/>
        <w:numPr>
          <w:ilvl w:val="0"/>
          <w:numId w:val="7"/>
        </w:numPr>
        <w:tabs>
          <w:tab w:val="left" w:pos="320"/>
          <w:tab w:val="left" w:pos="71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принимаются государственные планы, обязательные для производителей</w:t>
      </w:r>
    </w:p>
    <w:p w:rsidR="001D7F27" w:rsidRPr="001D7F27" w:rsidRDefault="001D7F27" w:rsidP="001D7F27">
      <w:pPr>
        <w:pStyle w:val="a3"/>
        <w:numPr>
          <w:ilvl w:val="0"/>
          <w:numId w:val="7"/>
        </w:numPr>
        <w:tabs>
          <w:tab w:val="left" w:pos="320"/>
          <w:tab w:val="left" w:pos="71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работникам на предприятии выплачивается заработная плата</w:t>
      </w:r>
    </w:p>
    <w:p w:rsidR="001D7F27" w:rsidRPr="001D7F27" w:rsidRDefault="001D7F27" w:rsidP="001D7F27">
      <w:pPr>
        <w:pStyle w:val="a3"/>
        <w:numPr>
          <w:ilvl w:val="0"/>
          <w:numId w:val="7"/>
        </w:numPr>
        <w:tabs>
          <w:tab w:val="left" w:pos="320"/>
          <w:tab w:val="left" w:pos="71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существует разделение труда между работниками, предприятиями, отраслями производства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7. В стране Н. государство решило выкупить акции у частных компаний предприятия, ставшие убыточными. Какое понятие используется для характеристики этих властных решений государства? </w:t>
      </w:r>
    </w:p>
    <w:p w:rsidR="001D7F27" w:rsidRPr="001D7F27" w:rsidRDefault="001D7F27" w:rsidP="001D7F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приватизация</w:t>
      </w:r>
    </w:p>
    <w:p w:rsidR="001D7F27" w:rsidRPr="001D7F27" w:rsidRDefault="001D7F27" w:rsidP="001D7F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национализация</w:t>
      </w:r>
    </w:p>
    <w:p w:rsidR="001D7F27" w:rsidRPr="001D7F27" w:rsidRDefault="001D7F27" w:rsidP="001D7F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девальвация</w:t>
      </w:r>
    </w:p>
    <w:p w:rsidR="001D7F27" w:rsidRPr="001D7F27" w:rsidRDefault="001D7F27" w:rsidP="001D7F2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акционирование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8. Желание и возможность потребителя купить конкретный товар в конкретное время и в конкретном месте называется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</w:p>
    <w:p w:rsidR="001D7F27" w:rsidRPr="001D7F27" w:rsidRDefault="001D7F27" w:rsidP="001D7F2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предложением</w:t>
      </w:r>
    </w:p>
    <w:p w:rsidR="001D7F27" w:rsidRPr="001D7F27" w:rsidRDefault="001D7F27" w:rsidP="001D7F2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потребительским расходом</w:t>
      </w:r>
    </w:p>
    <w:p w:rsidR="001D7F27" w:rsidRPr="001D7F27" w:rsidRDefault="001D7F27" w:rsidP="001D7F2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спросом</w:t>
      </w:r>
    </w:p>
    <w:p w:rsidR="001D7F27" w:rsidRPr="001D7F27" w:rsidRDefault="001D7F27" w:rsidP="001D7F2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стоимостью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9.Циклическая безработица максимальна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</w:p>
    <w:p w:rsidR="001D7F27" w:rsidRPr="001D7F27" w:rsidRDefault="001D7F27" w:rsidP="001D7F2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на пике экономической активности</w:t>
      </w:r>
    </w:p>
    <w:p w:rsidR="001D7F27" w:rsidRPr="001D7F27" w:rsidRDefault="001D7F27" w:rsidP="001D7F2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 нижней точке спада экономической активности</w:t>
      </w:r>
    </w:p>
    <w:p w:rsidR="001D7F27" w:rsidRPr="001D7F27" w:rsidRDefault="001D7F27" w:rsidP="001D7F2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 период роста экономической активности</w:t>
      </w:r>
    </w:p>
    <w:p w:rsidR="001D7F27" w:rsidRPr="001D7F27" w:rsidRDefault="001D7F27" w:rsidP="001D7F2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 период стабильного экономического развития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10. Рост популярности кафе с разнообразным ассортиментом десертов резко повысил потребность в таких специалистах, как кондитеры. Какую особенность рынка труда иллюстрирует этот пример?</w:t>
      </w:r>
    </w:p>
    <w:p w:rsidR="001D7F27" w:rsidRPr="001D7F27" w:rsidRDefault="001D7F27" w:rsidP="001D7F2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мобильность работников</w:t>
      </w:r>
    </w:p>
    <w:p w:rsidR="001D7F27" w:rsidRPr="001D7F27" w:rsidRDefault="001D7F27" w:rsidP="001D7F2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высокую конкуренцию работников</w:t>
      </w:r>
    </w:p>
    <w:p w:rsidR="001D7F27" w:rsidRPr="001D7F27" w:rsidRDefault="001D7F27" w:rsidP="001D7F2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установление определённого уровня безработицы</w:t>
      </w:r>
    </w:p>
    <w:p w:rsidR="001D7F27" w:rsidRPr="001D7F27" w:rsidRDefault="001D7F27" w:rsidP="001D7F2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зависимость спроса на труд от спроса на товары и услуги</w:t>
      </w:r>
    </w:p>
    <w:p w:rsidR="001D7F27" w:rsidRPr="001D7F27" w:rsidRDefault="001D7F27" w:rsidP="001D7F2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D7F27" w:rsidRPr="001D7F27" w:rsidRDefault="001D7F27" w:rsidP="001D7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F27">
        <w:rPr>
          <w:rFonts w:ascii="Times New Roman" w:hAnsi="Times New Roman" w:cs="Times New Roman"/>
          <w:i/>
          <w:sz w:val="24"/>
          <w:szCs w:val="24"/>
        </w:rPr>
        <w:t>Выбрать несколько верных ответов</w:t>
      </w:r>
    </w:p>
    <w:p w:rsidR="001D7F27" w:rsidRPr="001D7F27" w:rsidRDefault="001D7F27" w:rsidP="001D7F27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11. Рычагами правового</w:t>
      </w:r>
      <w:r w:rsidR="00AB260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регулирования рынка со стороны государства являются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</w:p>
    <w:p w:rsidR="001D7F27" w:rsidRPr="001D7F27" w:rsidRDefault="001D7F27" w:rsidP="001D7F2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выдача субсидий малым предприятиям</w:t>
      </w:r>
    </w:p>
    <w:p w:rsidR="001D7F27" w:rsidRPr="001D7F27" w:rsidRDefault="001D7F27" w:rsidP="001D7F2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принятие законов в поддержку «малого бизнеса»</w:t>
      </w:r>
    </w:p>
    <w:p w:rsidR="001D7F27" w:rsidRPr="001D7F27" w:rsidRDefault="001D7F27" w:rsidP="001D7F2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установление нормы обязательного банковского резерва</w:t>
      </w:r>
    </w:p>
    <w:p w:rsidR="001D7F27" w:rsidRPr="001D7F27" w:rsidRDefault="001D7F27" w:rsidP="001D7F2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принятие антимонопольного законодательства</w:t>
      </w:r>
    </w:p>
    <w:p w:rsidR="001D7F27" w:rsidRPr="001D7F27" w:rsidRDefault="001D7F27" w:rsidP="001D7F2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подготовка экономистов в государственных вузах</w:t>
      </w:r>
    </w:p>
    <w:p w:rsidR="001D7F27" w:rsidRPr="001D7F27" w:rsidRDefault="001D7F27" w:rsidP="001D7F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12. Ателье специализируется на пошиве и ремонте одежды.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Выберите из приведённого списка</w:t>
      </w: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примеры постоянных издержек ателье в краткосрочном периоде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</w:p>
    <w:p w:rsidR="001D7F27" w:rsidRPr="001D7F27" w:rsidRDefault="001D7F27" w:rsidP="001D7F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страховые взносы</w:t>
      </w:r>
    </w:p>
    <w:p w:rsidR="001D7F27" w:rsidRPr="001D7F27" w:rsidRDefault="001D7F27" w:rsidP="001D7F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приобретение сырья</w:t>
      </w:r>
    </w:p>
    <w:p w:rsidR="001D7F27" w:rsidRPr="001D7F27" w:rsidRDefault="001D7F27" w:rsidP="001D7F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выплата процентов по кредитам</w:t>
      </w:r>
    </w:p>
    <w:p w:rsidR="001D7F27" w:rsidRPr="001D7F27" w:rsidRDefault="001D7F27" w:rsidP="001D7F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оплата потреблённой электроэнергии</w:t>
      </w:r>
    </w:p>
    <w:p w:rsidR="001D7F27" w:rsidRPr="001D7F27" w:rsidRDefault="001D7F27" w:rsidP="001D7F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оклады администрации</w:t>
      </w:r>
    </w:p>
    <w:p w:rsidR="001D7F27" w:rsidRPr="001D7F27" w:rsidRDefault="001D7F27" w:rsidP="001D7F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сдельная оплата мастеров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4187825</wp:posOffset>
            </wp:positionH>
            <wp:positionV relativeFrom="margin">
              <wp:posOffset>1857375</wp:posOffset>
            </wp:positionV>
            <wp:extent cx="1752600" cy="1803400"/>
            <wp:effectExtent l="0" t="0" r="0" b="0"/>
            <wp:wrapSquare wrapText="bothSides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13. На рисунке отражено изменение спроса на школьные канцелярские принадлежности на соответствующем рынке: линия спроса </w:t>
      </w:r>
      <w:r w:rsidRPr="001D7F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ja-JP"/>
        </w:rPr>
        <w:t>D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 переместилась в новое положение 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ja-JP"/>
        </w:rPr>
        <w:t>–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 </w:t>
      </w:r>
      <w:r w:rsidRPr="001D7F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ja-JP"/>
        </w:rPr>
        <w:t>D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eastAsia="ja-JP"/>
        </w:rPr>
        <w:t>1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. (</w:t>
      </w:r>
      <w:r w:rsidRPr="001D7F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ja-JP"/>
        </w:rPr>
        <w:t>P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 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ja-JP"/>
        </w:rPr>
        <w:t>–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 цена; </w:t>
      </w:r>
      <w:r w:rsidRPr="001D7F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ja-JP"/>
        </w:rPr>
        <w:t>Q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 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ja-JP"/>
        </w:rPr>
        <w:t>–</w:t>
      </w:r>
      <w:r w:rsidRPr="001D7F2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 количество.) Какие из перечисленных факторов могут вызвать такое изменение?</w:t>
      </w:r>
    </w:p>
    <w:p w:rsidR="001D7F27" w:rsidRPr="001D7F27" w:rsidRDefault="001D7F27" w:rsidP="001D7F27">
      <w:pPr>
        <w:pStyle w:val="a3"/>
        <w:numPr>
          <w:ilvl w:val="0"/>
          <w:numId w:val="15"/>
        </w:numPr>
        <w:tabs>
          <w:tab w:val="left" w:pos="39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завершение учебного года</w:t>
      </w:r>
    </w:p>
    <w:p w:rsidR="001D7F27" w:rsidRPr="001D7F27" w:rsidRDefault="001D7F27" w:rsidP="001D7F27">
      <w:pPr>
        <w:pStyle w:val="a3"/>
        <w:numPr>
          <w:ilvl w:val="0"/>
          <w:numId w:val="15"/>
        </w:numPr>
        <w:tabs>
          <w:tab w:val="left" w:pos="392"/>
          <w:tab w:val="left" w:pos="1134"/>
          <w:tab w:val="left" w:pos="77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увеличение количества производителей канцелярских товаров</w:t>
      </w:r>
    </w:p>
    <w:p w:rsidR="001D7F27" w:rsidRPr="001D7F27" w:rsidRDefault="001D7F27" w:rsidP="001D7F27">
      <w:pPr>
        <w:pStyle w:val="a3"/>
        <w:numPr>
          <w:ilvl w:val="0"/>
          <w:numId w:val="15"/>
        </w:numPr>
        <w:tabs>
          <w:tab w:val="left" w:pos="392"/>
          <w:tab w:val="left" w:pos="1134"/>
          <w:tab w:val="left" w:pos="77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уменьшение издержек производства</w:t>
      </w:r>
    </w:p>
    <w:p w:rsidR="001D7F27" w:rsidRPr="001D7F27" w:rsidRDefault="001D7F27" w:rsidP="001D7F27">
      <w:pPr>
        <w:pStyle w:val="a3"/>
        <w:numPr>
          <w:ilvl w:val="0"/>
          <w:numId w:val="15"/>
        </w:numPr>
        <w:tabs>
          <w:tab w:val="left" w:pos="392"/>
          <w:tab w:val="left" w:pos="1134"/>
          <w:tab w:val="left" w:pos="77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увеличение доходов населения</w:t>
      </w:r>
    </w:p>
    <w:p w:rsidR="001D7F27" w:rsidRPr="001D7F27" w:rsidRDefault="001D7F27" w:rsidP="001D7F27">
      <w:pPr>
        <w:pStyle w:val="a3"/>
        <w:numPr>
          <w:ilvl w:val="0"/>
          <w:numId w:val="15"/>
        </w:numPr>
        <w:tabs>
          <w:tab w:val="left" w:pos="392"/>
          <w:tab w:val="left" w:pos="1134"/>
          <w:tab w:val="left" w:pos="77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уменьшение доли детей школьного возраста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14. Выберите верные суждения о государственном бюджете</w:t>
      </w:r>
      <w:r w:rsidR="009A16E6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</w:p>
    <w:p w:rsidR="001D7F27" w:rsidRPr="001D7F27" w:rsidRDefault="001D7F27" w:rsidP="001D7F27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Государственный бюджет в РФ принимается Президентом РФ.</w:t>
      </w:r>
    </w:p>
    <w:p w:rsidR="001D7F27" w:rsidRPr="001D7F27" w:rsidRDefault="001D7F27" w:rsidP="001D7F27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 xml:space="preserve">Предоставление дотаций предприятиям </w:t>
      </w:r>
      <w:r w:rsidRPr="001D7F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ja-JP"/>
        </w:rPr>
        <w:t>–</w:t>
      </w:r>
      <w:r w:rsidRPr="001D7F27">
        <w:rPr>
          <w:rFonts w:ascii="Times New Roman" w:hAnsi="Times New Roman" w:cs="Times New Roman"/>
          <w:sz w:val="24"/>
          <w:szCs w:val="24"/>
          <w:lang w:eastAsia="ja-JP"/>
        </w:rPr>
        <w:t xml:space="preserve"> одна из статей доходов государственного бюджета.</w:t>
      </w:r>
    </w:p>
    <w:p w:rsidR="001D7F27" w:rsidRPr="001D7F27" w:rsidRDefault="001D7F27" w:rsidP="001D7F27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Государственный бюджет составляется с указанием источников поступления государственных доходов и направлений, каналов расходования средств.</w:t>
      </w:r>
    </w:p>
    <w:p w:rsidR="001D7F27" w:rsidRPr="001D7F27" w:rsidRDefault="001D7F27" w:rsidP="001D7F27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1D7F27">
        <w:rPr>
          <w:rFonts w:ascii="Times New Roman" w:hAnsi="Times New Roman" w:cs="Times New Roman"/>
          <w:sz w:val="24"/>
          <w:szCs w:val="24"/>
          <w:lang w:eastAsia="ja-JP"/>
        </w:rPr>
        <w:t>Профицит</w:t>
      </w:r>
      <w:proofErr w:type="spellEnd"/>
      <w:r w:rsidRPr="001D7F27">
        <w:rPr>
          <w:rFonts w:ascii="Times New Roman" w:hAnsi="Times New Roman" w:cs="Times New Roman"/>
          <w:sz w:val="24"/>
          <w:szCs w:val="24"/>
          <w:lang w:eastAsia="ja-JP"/>
        </w:rPr>
        <w:t xml:space="preserve"> бюджета представляет собой ситуацию, когда расходы государства превышают доходы.</w:t>
      </w:r>
    </w:p>
    <w:p w:rsidR="001D7F27" w:rsidRPr="001D7F27" w:rsidRDefault="001D7F27" w:rsidP="001D7F27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Государственный бюджет </w:t>
      </w:r>
      <w:r w:rsidRPr="001D7F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ja-JP"/>
        </w:rPr>
        <w:t>–</w:t>
      </w:r>
      <w:r w:rsidRPr="001D7F27">
        <w:rPr>
          <w:rFonts w:ascii="Times New Roman" w:hAnsi="Times New Roman" w:cs="Times New Roman"/>
          <w:sz w:val="24"/>
          <w:szCs w:val="24"/>
          <w:lang w:eastAsia="ja-JP"/>
        </w:rPr>
        <w:t xml:space="preserve"> это финансовый план государства на определённый период времени.</w:t>
      </w:r>
    </w:p>
    <w:p w:rsidR="001D7F27" w:rsidRPr="001D7F27" w:rsidRDefault="001D7F27" w:rsidP="001D7F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15. Банк Z расположен в деловом районе столицы государства. По каким признакам можно установить, что Z </w:t>
      </w:r>
      <w:r w:rsidRPr="001D7F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ja-JP"/>
        </w:rPr>
        <w:t>–</w:t>
      </w:r>
      <w:r w:rsidRPr="001D7F27">
        <w:rPr>
          <w:rFonts w:ascii="Times New Roman" w:hAnsi="Times New Roman" w:cs="Times New Roman"/>
          <w:b/>
          <w:sz w:val="24"/>
          <w:szCs w:val="24"/>
          <w:lang w:eastAsia="ja-JP"/>
        </w:rPr>
        <w:t>центральный банк?</w:t>
      </w:r>
    </w:p>
    <w:p w:rsidR="001D7F27" w:rsidRPr="001D7F27" w:rsidRDefault="009A16E6" w:rsidP="001D7F2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Банк осуществляет эмиссию денег</w:t>
      </w:r>
    </w:p>
    <w:p w:rsidR="001D7F27" w:rsidRPr="001D7F27" w:rsidRDefault="001D7F27" w:rsidP="001D7F2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Банк осуществл</w:t>
      </w:r>
      <w:r w:rsidR="009A16E6">
        <w:rPr>
          <w:rFonts w:ascii="Times New Roman" w:hAnsi="Times New Roman" w:cs="Times New Roman"/>
          <w:sz w:val="24"/>
          <w:szCs w:val="24"/>
          <w:lang w:eastAsia="ja-JP"/>
        </w:rPr>
        <w:t>яет кредитование физических лиц</w:t>
      </w:r>
    </w:p>
    <w:p w:rsidR="001D7F27" w:rsidRPr="001D7F27" w:rsidRDefault="001D7F27" w:rsidP="001D7F2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Банк привлекает на д</w:t>
      </w:r>
      <w:r w:rsidR="009A16E6">
        <w:rPr>
          <w:rFonts w:ascii="Times New Roman" w:hAnsi="Times New Roman" w:cs="Times New Roman"/>
          <w:sz w:val="24"/>
          <w:szCs w:val="24"/>
          <w:lang w:eastAsia="ja-JP"/>
        </w:rPr>
        <w:t>епозиты средства граждан и фирм</w:t>
      </w:r>
    </w:p>
    <w:p w:rsidR="001D7F27" w:rsidRPr="001D7F27" w:rsidRDefault="001D7F27" w:rsidP="001D7F2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Банк лицензирует деят</w:t>
      </w:r>
      <w:r w:rsidR="009A16E6">
        <w:rPr>
          <w:rFonts w:ascii="Times New Roman" w:hAnsi="Times New Roman" w:cs="Times New Roman"/>
          <w:sz w:val="24"/>
          <w:szCs w:val="24"/>
          <w:lang w:eastAsia="ja-JP"/>
        </w:rPr>
        <w:t>ельность финансовых организаций</w:t>
      </w:r>
    </w:p>
    <w:p w:rsidR="001D7F27" w:rsidRPr="001D7F27" w:rsidRDefault="001D7F27" w:rsidP="001D7F2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>Банк устанав</w:t>
      </w:r>
      <w:r w:rsidR="009A16E6">
        <w:rPr>
          <w:rFonts w:ascii="Times New Roman" w:hAnsi="Times New Roman" w:cs="Times New Roman"/>
          <w:sz w:val="24"/>
          <w:szCs w:val="24"/>
          <w:lang w:eastAsia="ja-JP"/>
        </w:rPr>
        <w:t>ливает ключевую ставку процента</w:t>
      </w:r>
    </w:p>
    <w:p w:rsidR="001D7F27" w:rsidRPr="001D7F27" w:rsidRDefault="001D7F27" w:rsidP="001D7F2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D7F27">
        <w:rPr>
          <w:rFonts w:ascii="Times New Roman" w:hAnsi="Times New Roman" w:cs="Times New Roman"/>
          <w:sz w:val="24"/>
          <w:szCs w:val="24"/>
          <w:lang w:eastAsia="ja-JP"/>
        </w:rPr>
        <w:t xml:space="preserve">Банк </w:t>
      </w:r>
      <w:r w:rsidR="009A16E6">
        <w:rPr>
          <w:rFonts w:ascii="Times New Roman" w:hAnsi="Times New Roman" w:cs="Times New Roman"/>
          <w:sz w:val="24"/>
          <w:szCs w:val="24"/>
          <w:lang w:eastAsia="ja-JP"/>
        </w:rPr>
        <w:t>обслуживает расчёты фирм</w:t>
      </w:r>
    </w:p>
    <w:p w:rsidR="001D7F27" w:rsidRPr="001D7F27" w:rsidRDefault="001D7F27" w:rsidP="001D7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a4"/>
        <w:tblW w:w="0" w:type="auto"/>
        <w:tblLook w:val="04A0"/>
      </w:tblPr>
      <w:tblGrid>
        <w:gridCol w:w="1924"/>
        <w:gridCol w:w="1909"/>
        <w:gridCol w:w="1920"/>
        <w:gridCol w:w="1909"/>
        <w:gridCol w:w="1909"/>
      </w:tblGrid>
      <w:tr w:rsidR="001D7F27" w:rsidRPr="001D7F27" w:rsidTr="00A75BE2">
        <w:tc>
          <w:tcPr>
            <w:tcW w:w="1924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5.</w:t>
            </w:r>
          </w:p>
        </w:tc>
      </w:tr>
      <w:tr w:rsidR="001D7F27" w:rsidRPr="001D7F27" w:rsidTr="00A75BE2">
        <w:tc>
          <w:tcPr>
            <w:tcW w:w="1924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0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10.</w:t>
            </w:r>
          </w:p>
        </w:tc>
      </w:tr>
      <w:tr w:rsidR="001D7F27" w:rsidRPr="001D7F27" w:rsidTr="00A75BE2">
        <w:tc>
          <w:tcPr>
            <w:tcW w:w="1924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920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1909" w:type="dxa"/>
          </w:tcPr>
          <w:p w:rsidR="001D7F27" w:rsidRPr="001D7F27" w:rsidRDefault="001D7F27" w:rsidP="001D7F27">
            <w:pPr>
              <w:rPr>
                <w:b/>
                <w:sz w:val="24"/>
                <w:szCs w:val="24"/>
              </w:rPr>
            </w:pPr>
            <w:r w:rsidRPr="001D7F27">
              <w:rPr>
                <w:b/>
                <w:sz w:val="24"/>
                <w:szCs w:val="24"/>
              </w:rPr>
              <w:t xml:space="preserve">15. </w:t>
            </w:r>
          </w:p>
        </w:tc>
      </w:tr>
    </w:tbl>
    <w:p w:rsidR="001D7F27" w:rsidRPr="001D7F27" w:rsidRDefault="001D7F27" w:rsidP="001D7F2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2D3" w:rsidRPr="001D7F27" w:rsidRDefault="003452D3" w:rsidP="001D7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6E6" w:rsidRDefault="003452D3" w:rsidP="001D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0A">
        <w:rPr>
          <w:rFonts w:ascii="Times New Roman" w:hAnsi="Times New Roman" w:cs="Times New Roman"/>
          <w:b/>
          <w:sz w:val="24"/>
          <w:szCs w:val="24"/>
        </w:rPr>
        <w:t>Часть II</w:t>
      </w:r>
      <w:r w:rsidR="001811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52D3" w:rsidRPr="00A3770A" w:rsidRDefault="009A16E6" w:rsidP="001D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811AD" w:rsidRDefault="001811AD" w:rsidP="00136F3C">
      <w:pPr>
        <w:pStyle w:val="Default"/>
        <w:ind w:left="-709"/>
        <w:jc w:val="both"/>
        <w:rPr>
          <w:b/>
        </w:rPr>
      </w:pPr>
      <w:r w:rsidRPr="001811AD">
        <w:rPr>
          <w:b/>
        </w:rPr>
        <w:t>Задача 1.</w:t>
      </w:r>
      <w:r>
        <w:t xml:space="preserve"> </w:t>
      </w:r>
      <w:r w:rsidRPr="001811AD">
        <w:rPr>
          <w:b/>
        </w:rPr>
        <w:t>(10 баллов)</w:t>
      </w:r>
    </w:p>
    <w:p w:rsidR="00136F3C" w:rsidRPr="005D6E80" w:rsidRDefault="00136F3C" w:rsidP="00136F3C">
      <w:pPr>
        <w:pStyle w:val="Default"/>
        <w:ind w:left="-709"/>
        <w:jc w:val="both"/>
      </w:pPr>
      <w:r w:rsidRPr="005D6E80">
        <w:t xml:space="preserve">В связи с выросшей инфляцией Сбербанк </w:t>
      </w:r>
      <w:proofErr w:type="spellStart"/>
      <w:r w:rsidRPr="005D6E80">
        <w:t>Белогории</w:t>
      </w:r>
      <w:proofErr w:type="spellEnd"/>
      <w:r w:rsidRPr="005D6E80">
        <w:t xml:space="preserve"> поднял процентные ставки по депозиту до 50% </w:t>
      </w:r>
      <w:proofErr w:type="gramStart"/>
      <w:r w:rsidRPr="005D6E80">
        <w:t>годовых</w:t>
      </w:r>
      <w:proofErr w:type="gramEnd"/>
      <w:r w:rsidRPr="005D6E80">
        <w:t xml:space="preserve"> при вкладе на 3 года. Смогут ли вкладчики сберечь свои деньги от инфляции, если по прогнозам в текущем году инфляция в </w:t>
      </w:r>
      <w:proofErr w:type="spellStart"/>
      <w:r w:rsidRPr="005D6E80">
        <w:t>Белогории</w:t>
      </w:r>
      <w:proofErr w:type="spellEnd"/>
      <w:r w:rsidRPr="005D6E80">
        <w:t xml:space="preserve"> составит 80%, в следующем – 50%, а через 2 года – 25%. Будут ли у вкладчиков потери? Если да, </w:t>
      </w:r>
      <w:proofErr w:type="gramStart"/>
      <w:r w:rsidRPr="005D6E80">
        <w:t>то</w:t>
      </w:r>
      <w:proofErr w:type="gramEnd"/>
      <w:r w:rsidRPr="005D6E80">
        <w:t xml:space="preserve"> какие? </w:t>
      </w:r>
    </w:p>
    <w:p w:rsidR="00136F3C" w:rsidRPr="005D6E80" w:rsidRDefault="00136F3C" w:rsidP="00136F3C">
      <w:pPr>
        <w:pStyle w:val="Default"/>
        <w:ind w:left="-709"/>
        <w:jc w:val="both"/>
        <w:rPr>
          <w:b/>
          <w:bCs/>
        </w:rPr>
      </w:pPr>
    </w:p>
    <w:p w:rsidR="00136F3C" w:rsidRPr="005D6E80" w:rsidRDefault="00136F3C" w:rsidP="00136F3C">
      <w:pPr>
        <w:pStyle w:val="Default"/>
        <w:ind w:left="-709"/>
        <w:jc w:val="both"/>
      </w:pPr>
      <w:r w:rsidRPr="005D6E80">
        <w:rPr>
          <w:b/>
          <w:bCs/>
        </w:rPr>
        <w:t xml:space="preserve">Задача </w:t>
      </w:r>
      <w:r w:rsidR="001811AD">
        <w:rPr>
          <w:b/>
          <w:bCs/>
        </w:rPr>
        <w:t>2.</w:t>
      </w:r>
      <w:r w:rsidRPr="005D6E80">
        <w:rPr>
          <w:b/>
          <w:bCs/>
        </w:rPr>
        <w:t xml:space="preserve"> (10 баллов) </w:t>
      </w:r>
    </w:p>
    <w:p w:rsidR="00136F3C" w:rsidRPr="005D6E80" w:rsidRDefault="00136F3C" w:rsidP="00136F3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D6E80">
        <w:rPr>
          <w:rFonts w:ascii="Times New Roman" w:hAnsi="Times New Roman"/>
          <w:sz w:val="24"/>
          <w:szCs w:val="24"/>
        </w:rPr>
        <w:t>В 1993 г</w:t>
      </w:r>
      <w:proofErr w:type="gramStart"/>
      <w:r w:rsidRPr="005D6E80">
        <w:rPr>
          <w:rFonts w:ascii="Times New Roman" w:hAnsi="Times New Roman"/>
          <w:sz w:val="24"/>
          <w:szCs w:val="24"/>
        </w:rPr>
        <w:t>.и</w:t>
      </w:r>
      <w:proofErr w:type="gramEnd"/>
      <w:r w:rsidRPr="005D6E80">
        <w:rPr>
          <w:rFonts w:ascii="Times New Roman" w:hAnsi="Times New Roman"/>
          <w:sz w:val="24"/>
          <w:szCs w:val="24"/>
        </w:rPr>
        <w:t>нфляция составила 900 %.  На сколько процентов упала покупательская способность рубля за 1993г., т.е. на сколько процентов в среднем меньше товаров и услуг можно купить на рубль в конце года по сравнению с началом года?</w:t>
      </w:r>
    </w:p>
    <w:p w:rsidR="00136F3C" w:rsidRDefault="00136F3C" w:rsidP="00136F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F3C" w:rsidRDefault="00136F3C" w:rsidP="00136F3C">
      <w:pPr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AD" w:rsidRDefault="001811AD" w:rsidP="00484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11AD" w:rsidSect="007471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D19"/>
    <w:multiLevelType w:val="hybridMultilevel"/>
    <w:tmpl w:val="C0F4D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1466"/>
    <w:multiLevelType w:val="hybridMultilevel"/>
    <w:tmpl w:val="A4A0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006F0"/>
    <w:multiLevelType w:val="hybridMultilevel"/>
    <w:tmpl w:val="588ED454"/>
    <w:lvl w:ilvl="0" w:tplc="D24E8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1E8E"/>
    <w:multiLevelType w:val="hybridMultilevel"/>
    <w:tmpl w:val="718EC3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42FC5"/>
    <w:multiLevelType w:val="hybridMultilevel"/>
    <w:tmpl w:val="9E36E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5776F"/>
    <w:multiLevelType w:val="hybridMultilevel"/>
    <w:tmpl w:val="65EA49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CB3A6E"/>
    <w:multiLevelType w:val="hybridMultilevel"/>
    <w:tmpl w:val="EB3A9014"/>
    <w:lvl w:ilvl="0" w:tplc="674E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5DC2"/>
    <w:multiLevelType w:val="hybridMultilevel"/>
    <w:tmpl w:val="96BE93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03949"/>
    <w:multiLevelType w:val="hybridMultilevel"/>
    <w:tmpl w:val="718EC3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B73620"/>
    <w:multiLevelType w:val="hybridMultilevel"/>
    <w:tmpl w:val="96BE93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B422A9"/>
    <w:multiLevelType w:val="hybridMultilevel"/>
    <w:tmpl w:val="E3B2C1F2"/>
    <w:lvl w:ilvl="0" w:tplc="04190011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428FC"/>
    <w:multiLevelType w:val="hybridMultilevel"/>
    <w:tmpl w:val="5B7C0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60DF1"/>
    <w:multiLevelType w:val="hybridMultilevel"/>
    <w:tmpl w:val="11E86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86134"/>
    <w:multiLevelType w:val="hybridMultilevel"/>
    <w:tmpl w:val="5B7C0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0816"/>
    <w:multiLevelType w:val="hybridMultilevel"/>
    <w:tmpl w:val="E17AB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294082"/>
    <w:multiLevelType w:val="hybridMultilevel"/>
    <w:tmpl w:val="AAB8E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1B2D"/>
    <w:multiLevelType w:val="hybridMultilevel"/>
    <w:tmpl w:val="6A06D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11"/>
  </w:num>
  <w:num w:numId="14">
    <w:abstractNumId w:val="7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D3"/>
    <w:rsid w:val="00091049"/>
    <w:rsid w:val="000969B2"/>
    <w:rsid w:val="00136F3C"/>
    <w:rsid w:val="001811AD"/>
    <w:rsid w:val="001D7F27"/>
    <w:rsid w:val="002A6CE7"/>
    <w:rsid w:val="003452D3"/>
    <w:rsid w:val="00404A67"/>
    <w:rsid w:val="00484901"/>
    <w:rsid w:val="004D0C39"/>
    <w:rsid w:val="004E4327"/>
    <w:rsid w:val="005B39F8"/>
    <w:rsid w:val="00747135"/>
    <w:rsid w:val="0077137A"/>
    <w:rsid w:val="007D0D69"/>
    <w:rsid w:val="00857145"/>
    <w:rsid w:val="00971F44"/>
    <w:rsid w:val="009A16E6"/>
    <w:rsid w:val="00A3770A"/>
    <w:rsid w:val="00AB2608"/>
    <w:rsid w:val="00B13C96"/>
    <w:rsid w:val="00BD42CC"/>
    <w:rsid w:val="00E26EF6"/>
    <w:rsid w:val="00F8421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01"/>
    <w:pPr>
      <w:ind w:left="720"/>
      <w:contextualSpacing/>
    </w:pPr>
  </w:style>
  <w:style w:type="table" w:styleId="a4">
    <w:name w:val="Table Grid"/>
    <w:basedOn w:val="a1"/>
    <w:uiPriority w:val="59"/>
    <w:rsid w:val="001D7F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0110104183</dc:creator>
  <cp:lastModifiedBy>Vadim</cp:lastModifiedBy>
  <cp:revision>13</cp:revision>
  <dcterms:created xsi:type="dcterms:W3CDTF">2018-10-03T18:07:00Z</dcterms:created>
  <dcterms:modified xsi:type="dcterms:W3CDTF">2019-10-06T16:49:00Z</dcterms:modified>
</cp:coreProperties>
</file>